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E4" w:rsidRPr="007352E4" w:rsidRDefault="007352E4" w:rsidP="007352E4">
      <w:pPr>
        <w:tabs>
          <w:tab w:val="center" w:pos="4819"/>
        </w:tabs>
        <w:spacing w:after="120"/>
        <w:jc w:val="center"/>
      </w:pPr>
      <w:r w:rsidRPr="007352E4">
        <w:t>СОВЕТ ДЕПУТАТОВ МУНИЦИПАЛЬНОГО ОБРАЗОВАНИЯ</w:t>
      </w:r>
    </w:p>
    <w:p w:rsidR="007352E4" w:rsidRPr="007352E4" w:rsidRDefault="007352E4" w:rsidP="007352E4">
      <w:pPr>
        <w:pBdr>
          <w:bottom w:val="single" w:sz="12" w:space="1" w:color="auto"/>
        </w:pBdr>
        <w:spacing w:after="120"/>
        <w:jc w:val="center"/>
        <w:rPr>
          <w:bCs/>
        </w:rPr>
      </w:pPr>
      <w:r w:rsidRPr="007352E4">
        <w:rPr>
          <w:bCs/>
        </w:rPr>
        <w:t>сельское поселение «Барское»</w:t>
      </w:r>
    </w:p>
    <w:p w:rsidR="007352E4" w:rsidRPr="007352E4" w:rsidRDefault="007352E4" w:rsidP="007352E4">
      <w:pPr>
        <w:pBdr>
          <w:bottom w:val="single" w:sz="12" w:space="1" w:color="auto"/>
        </w:pBdr>
        <w:spacing w:after="120"/>
        <w:jc w:val="center"/>
        <w:rPr>
          <w:bCs/>
        </w:rPr>
      </w:pPr>
      <w:r w:rsidRPr="007352E4">
        <w:rPr>
          <w:bCs/>
        </w:rPr>
        <w:t>Мухоршибирского района Республики Бурятия</w:t>
      </w:r>
    </w:p>
    <w:p w:rsidR="007352E4" w:rsidRPr="007352E4" w:rsidRDefault="007352E4" w:rsidP="007352E4">
      <w:pPr>
        <w:jc w:val="center"/>
      </w:pPr>
      <w:r w:rsidRPr="007352E4">
        <w:t>Индекс 671346, Республика Бурятия, Мухоршибирский район, село Бар,</w:t>
      </w:r>
    </w:p>
    <w:p w:rsidR="007352E4" w:rsidRPr="007352E4" w:rsidRDefault="007352E4" w:rsidP="007352E4">
      <w:pPr>
        <w:jc w:val="center"/>
      </w:pPr>
      <w:r w:rsidRPr="007352E4">
        <w:t xml:space="preserve"> ул. Ленина, 85</w:t>
      </w:r>
    </w:p>
    <w:p w:rsidR="007352E4" w:rsidRPr="007352E4" w:rsidRDefault="007352E4" w:rsidP="007352E4">
      <w:pPr>
        <w:jc w:val="center"/>
      </w:pPr>
      <w:r w:rsidRPr="007352E4">
        <w:t>телефон/факс 8 (30143) 28-791</w:t>
      </w:r>
      <w:bookmarkStart w:id="0" w:name="_GoBack"/>
      <w:bookmarkEnd w:id="0"/>
    </w:p>
    <w:p w:rsidR="007352E4" w:rsidRPr="007352E4" w:rsidRDefault="007352E4" w:rsidP="007352E4">
      <w:pPr>
        <w:jc w:val="center"/>
      </w:pPr>
      <w:r w:rsidRPr="007352E4">
        <w:t>РЕШЕНИЕ</w:t>
      </w:r>
    </w:p>
    <w:p w:rsidR="007352E4" w:rsidRPr="007352E4" w:rsidRDefault="007352E4" w:rsidP="007352E4">
      <w:pPr>
        <w:jc w:val="center"/>
      </w:pPr>
      <w:r w:rsidRPr="007352E4">
        <w:t>Село Бар</w:t>
      </w:r>
      <w:r w:rsidRPr="007352E4">
        <w:tab/>
        <w:t xml:space="preserve"> </w:t>
      </w:r>
      <w:r w:rsidRPr="007352E4">
        <w:tab/>
        <w:t xml:space="preserve">   № 56         от «17» декабря 2020 г.</w:t>
      </w:r>
    </w:p>
    <w:p w:rsidR="007352E4" w:rsidRPr="007352E4" w:rsidRDefault="007352E4" w:rsidP="007352E4">
      <w:r w:rsidRPr="007352E4">
        <w:t>О внесении изменений</w:t>
      </w:r>
    </w:p>
    <w:p w:rsidR="007352E4" w:rsidRPr="007352E4" w:rsidRDefault="007352E4" w:rsidP="007352E4">
      <w:r w:rsidRPr="007352E4">
        <w:t xml:space="preserve">в Устав муниципального </w:t>
      </w:r>
    </w:p>
    <w:p w:rsidR="007352E4" w:rsidRPr="007352E4" w:rsidRDefault="007352E4" w:rsidP="007352E4">
      <w:r w:rsidRPr="007352E4">
        <w:t>образования сельского поселения</w:t>
      </w:r>
    </w:p>
    <w:p w:rsidR="007352E4" w:rsidRPr="007352E4" w:rsidRDefault="007352E4" w:rsidP="007352E4">
      <w:r w:rsidRPr="007352E4">
        <w:t>«Барское»</w:t>
      </w:r>
    </w:p>
    <w:p w:rsidR="007352E4" w:rsidRPr="007352E4" w:rsidRDefault="007352E4" w:rsidP="007352E4">
      <w:pPr>
        <w:ind w:firstLine="709"/>
        <w:jc w:val="both"/>
      </w:pPr>
      <w:r w:rsidRPr="007352E4">
        <w:t xml:space="preserve"> В соответствии со </w:t>
      </w:r>
      <w:proofErr w:type="gramStart"/>
      <w:r w:rsidRPr="007352E4">
        <w:t>статьями  28</w:t>
      </w:r>
      <w:proofErr w:type="gramEnd"/>
      <w:r w:rsidRPr="007352E4">
        <w:t>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«Барское» в соответствие с действующим федеральным и региональным законодательством Российской Федерации, Совет депутатов сельского поселения «Барское»  РЕШИЛ:</w:t>
      </w:r>
    </w:p>
    <w:p w:rsidR="007352E4" w:rsidRPr="007352E4" w:rsidRDefault="007352E4" w:rsidP="007352E4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right="-57"/>
        <w:contextualSpacing/>
        <w:jc w:val="both"/>
      </w:pPr>
      <w:r w:rsidRPr="007352E4">
        <w:t xml:space="preserve">Внести в Устав муниципального образования сельского поселения «Барское» Мухоршибирского района, принятый решением Советом депутатов от 21.12.2015 №77 (в редакции решений Совета депутатов </w:t>
      </w:r>
      <w:hyperlink r:id="rId5" w:tgtFrame="Logical" w:history="1">
        <w:r w:rsidRPr="007352E4">
          <w:t xml:space="preserve">от 20.06.2016 №92,  </w:t>
        </w:r>
      </w:hyperlink>
      <w:r w:rsidRPr="007352E4">
        <w:t xml:space="preserve">от 15.12.2016 №102, </w:t>
      </w:r>
      <w:hyperlink r:id="rId6" w:tgtFrame="Logical" w:history="1">
        <w:r w:rsidRPr="007352E4">
          <w:t>от 24.07.201</w:t>
        </w:r>
      </w:hyperlink>
      <w:r w:rsidRPr="007352E4">
        <w:t>7 №112, от 25.09.2017 №118, от 18.12.2017г. №125, от 17.05.2018 №134, от 29.06.2018г. №141, от 26.02.2019г. №20, от 16.12.2019г. №34,</w:t>
      </w:r>
      <w:r w:rsidRPr="007352E4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7352E4">
        <w:t>от 02.07.2020г. №48 ) следующие изменения:</w:t>
      </w:r>
    </w:p>
    <w:p w:rsidR="007352E4" w:rsidRPr="007352E4" w:rsidRDefault="007352E4" w:rsidP="007352E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60" w:line="259" w:lineRule="auto"/>
        <w:ind w:left="1080"/>
        <w:jc w:val="both"/>
        <w:rPr>
          <w:rFonts w:eastAsia="BatangChe"/>
        </w:rPr>
      </w:pPr>
      <w:r w:rsidRPr="007352E4">
        <w:rPr>
          <w:rFonts w:eastAsia="BatangChe"/>
        </w:rPr>
        <w:t>. Часть 1 статьи 3 дополнить пунктом 17 следующего содержания:</w:t>
      </w:r>
    </w:p>
    <w:p w:rsidR="007352E4" w:rsidRPr="007352E4" w:rsidRDefault="007352E4" w:rsidP="007352E4">
      <w:pPr>
        <w:autoSpaceDE w:val="0"/>
        <w:autoSpaceDN w:val="0"/>
        <w:adjustRightInd w:val="0"/>
        <w:ind w:left="720"/>
        <w:jc w:val="both"/>
        <w:rPr>
          <w:rFonts w:eastAsia="BatangChe"/>
        </w:rPr>
      </w:pPr>
      <w:r w:rsidRPr="007352E4">
        <w:rPr>
          <w:rFonts w:eastAsia="BatangChe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</w:p>
    <w:p w:rsidR="007352E4" w:rsidRPr="007352E4" w:rsidRDefault="007352E4" w:rsidP="007352E4">
      <w:pPr>
        <w:autoSpaceDE w:val="0"/>
        <w:autoSpaceDN w:val="0"/>
        <w:adjustRightInd w:val="0"/>
        <w:ind w:left="720"/>
        <w:jc w:val="both"/>
        <w:rPr>
          <w:rFonts w:eastAsia="BatangChe"/>
        </w:rPr>
      </w:pPr>
      <w:r w:rsidRPr="007352E4">
        <w:rPr>
          <w:rFonts w:eastAsia="BatangChe"/>
        </w:rPr>
        <w:t>1.2. Дополнить статью 25 частью 9.1. следующего содержания:</w:t>
      </w:r>
    </w:p>
    <w:p w:rsidR="007352E4" w:rsidRPr="007352E4" w:rsidRDefault="007352E4" w:rsidP="007352E4">
      <w:pPr>
        <w:autoSpaceDE w:val="0"/>
        <w:autoSpaceDN w:val="0"/>
        <w:adjustRightInd w:val="0"/>
        <w:ind w:left="720"/>
        <w:jc w:val="both"/>
        <w:rPr>
          <w:rFonts w:eastAsia="BatangChe"/>
        </w:rPr>
      </w:pPr>
      <w:r w:rsidRPr="007352E4">
        <w:rPr>
          <w:rFonts w:eastAsia="BatangChe"/>
        </w:rPr>
        <w:t>«9.1. Депутату Совета депутатов сельского поселения для осуществления своих полномочий на непостоянной основе гарантируется сохранение места работы(должности) на период, составляющий в совокупности три рабочих дня в месяц.»</w:t>
      </w:r>
    </w:p>
    <w:p w:rsidR="007352E4" w:rsidRPr="007352E4" w:rsidRDefault="007352E4" w:rsidP="007352E4">
      <w:pPr>
        <w:ind w:firstLine="709"/>
        <w:jc w:val="both"/>
      </w:pPr>
      <w:r w:rsidRPr="007352E4">
        <w:t>2. В порядке, установленном Федеральным законом от 21.07.2005г. №97-ФЗ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7352E4" w:rsidRPr="007352E4" w:rsidRDefault="007352E4" w:rsidP="007352E4">
      <w:pPr>
        <w:ind w:firstLine="709"/>
        <w:jc w:val="both"/>
      </w:pPr>
      <w:r w:rsidRPr="007352E4">
        <w:t>3. Обнародовать зарегистрированный муниципальный правовой акт о внесении изменений и дополнений в Устав муниципального образования сельское поселение «Барское»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7352E4" w:rsidRPr="007352E4" w:rsidRDefault="007352E4" w:rsidP="007352E4">
      <w:pPr>
        <w:ind w:firstLine="709"/>
        <w:jc w:val="both"/>
      </w:pPr>
      <w:r w:rsidRPr="007352E4"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7352E4" w:rsidRPr="007352E4" w:rsidRDefault="007352E4" w:rsidP="007352E4">
      <w:pPr>
        <w:ind w:firstLine="709"/>
        <w:jc w:val="both"/>
      </w:pPr>
      <w:r w:rsidRPr="007352E4">
        <w:t>5. Решение вступает в силу с момента его обнародования после государственной регистрации.</w:t>
      </w:r>
    </w:p>
    <w:p w:rsidR="007352E4" w:rsidRPr="007352E4" w:rsidRDefault="007352E4" w:rsidP="007352E4">
      <w:pPr>
        <w:ind w:firstLine="709"/>
        <w:jc w:val="both"/>
      </w:pPr>
    </w:p>
    <w:p w:rsidR="007352E4" w:rsidRPr="007352E4" w:rsidRDefault="007352E4" w:rsidP="007352E4">
      <w:r w:rsidRPr="007352E4">
        <w:t>Глава муниципального образования</w:t>
      </w:r>
    </w:p>
    <w:p w:rsidR="007352E4" w:rsidRPr="007352E4" w:rsidRDefault="007352E4" w:rsidP="007352E4">
      <w:r w:rsidRPr="007352E4">
        <w:t xml:space="preserve">сельского </w:t>
      </w:r>
      <w:proofErr w:type="gramStart"/>
      <w:r w:rsidRPr="007352E4">
        <w:t>поселения  «</w:t>
      </w:r>
      <w:proofErr w:type="gramEnd"/>
      <w:r w:rsidRPr="007352E4">
        <w:t xml:space="preserve">Барское»                                                                     Н.И. </w:t>
      </w:r>
      <w:proofErr w:type="spellStart"/>
      <w:r w:rsidRPr="007352E4">
        <w:t>Галсанова</w:t>
      </w:r>
      <w:proofErr w:type="spellEnd"/>
    </w:p>
    <w:p w:rsidR="00DE5718" w:rsidRDefault="00DE5718"/>
    <w:sectPr w:rsidR="00DE5718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382"/>
    <w:multiLevelType w:val="multilevel"/>
    <w:tmpl w:val="48541C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1" w:hanging="1800"/>
      </w:pPr>
      <w:rPr>
        <w:rFonts w:hint="default"/>
      </w:rPr>
    </w:lvl>
  </w:abstractNum>
  <w:abstractNum w:abstractNumId="1" w15:restartNumberingAfterBreak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C0"/>
    <w:rsid w:val="001504CA"/>
    <w:rsid w:val="00312CC3"/>
    <w:rsid w:val="00706964"/>
    <w:rsid w:val="007352E4"/>
    <w:rsid w:val="008209D5"/>
    <w:rsid w:val="008F0C64"/>
    <w:rsid w:val="009818C6"/>
    <w:rsid w:val="009D5282"/>
    <w:rsid w:val="00A72182"/>
    <w:rsid w:val="00A84D3B"/>
    <w:rsid w:val="00DD39FA"/>
    <w:rsid w:val="00DE5718"/>
    <w:rsid w:val="00E233C0"/>
    <w:rsid w:val="00E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0CA28-911A-4D82-8307-D5D1F347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7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447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9818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9818C6"/>
    <w:rPr>
      <w:b/>
      <w:bCs/>
    </w:rPr>
  </w:style>
  <w:style w:type="paragraph" w:styleId="a5">
    <w:name w:val="List Paragraph"/>
    <w:basedOn w:val="a"/>
    <w:uiPriority w:val="34"/>
    <w:qFormat/>
    <w:rsid w:val="00981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18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8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2020-11-26T00:45:00Z</cp:lastPrinted>
  <dcterms:created xsi:type="dcterms:W3CDTF">2020-11-20T05:30:00Z</dcterms:created>
  <dcterms:modified xsi:type="dcterms:W3CDTF">2020-12-17T02:22:00Z</dcterms:modified>
</cp:coreProperties>
</file>